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E6" w:rsidRDefault="00117D7C" w:rsidP="00D033E6">
      <w:pPr>
        <w:rPr>
          <w:sz w:val="32"/>
          <w:szCs w:val="32"/>
        </w:rPr>
      </w:pPr>
      <w:r w:rsidRPr="00D033E6">
        <w:rPr>
          <w:noProof/>
          <w:sz w:val="32"/>
          <w:szCs w:val="32"/>
          <w:lang w:eastAsia="de-DE"/>
        </w:rPr>
        <w:drawing>
          <wp:anchor distT="0" distB="0" distL="114300" distR="114300" simplePos="0" relativeHeight="251658240" behindDoc="1" locked="0" layoutInCell="1" allowOverlap="1" wp14:anchorId="5588879B" wp14:editId="71C71E2C">
            <wp:simplePos x="0" y="0"/>
            <wp:positionH relativeFrom="column">
              <wp:posOffset>4834255</wp:posOffset>
            </wp:positionH>
            <wp:positionV relativeFrom="paragraph">
              <wp:posOffset>-547370</wp:posOffset>
            </wp:positionV>
            <wp:extent cx="950595" cy="1854200"/>
            <wp:effectExtent l="0" t="0" r="1905" b="0"/>
            <wp:wrapNone/>
            <wp:docPr id="1" name="Grafik 1" descr="LOG_GID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GIDW_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59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430">
        <w:rPr>
          <w:noProof/>
          <w:sz w:val="32"/>
          <w:szCs w:val="32"/>
          <w:lang w:eastAsia="de-DE"/>
        </w:rPr>
        <w:t>Vierter</w:t>
      </w:r>
      <w:r w:rsidR="00D033E6" w:rsidRPr="00D033E6">
        <w:rPr>
          <w:sz w:val="32"/>
          <w:szCs w:val="32"/>
        </w:rPr>
        <w:t xml:space="preserve"> Informationsbrief</w:t>
      </w:r>
    </w:p>
    <w:p w:rsidR="00F00CDA" w:rsidRDefault="00D033E6" w:rsidP="00D033E6">
      <w:pPr>
        <w:rPr>
          <w:sz w:val="32"/>
          <w:szCs w:val="32"/>
        </w:rPr>
      </w:pPr>
      <w:r w:rsidRPr="00D033E6">
        <w:rPr>
          <w:sz w:val="32"/>
          <w:szCs w:val="32"/>
        </w:rPr>
        <w:t>für alle Eltern und Schüler</w:t>
      </w:r>
    </w:p>
    <w:p w:rsidR="00D033E6" w:rsidRDefault="00D033E6" w:rsidP="00D033E6">
      <w:pPr>
        <w:rPr>
          <w:sz w:val="32"/>
          <w:szCs w:val="32"/>
        </w:rPr>
      </w:pPr>
    </w:p>
    <w:p w:rsidR="00D033E6" w:rsidRDefault="00D033E6" w:rsidP="00D033E6">
      <w:pPr>
        <w:rPr>
          <w:sz w:val="32"/>
          <w:szCs w:val="32"/>
        </w:rPr>
      </w:pPr>
    </w:p>
    <w:p w:rsidR="00C532D6" w:rsidRDefault="00C532D6" w:rsidP="00117D7C">
      <w:pPr>
        <w:jc w:val="right"/>
        <w:rPr>
          <w:sz w:val="24"/>
          <w:szCs w:val="24"/>
        </w:rPr>
      </w:pPr>
    </w:p>
    <w:p w:rsidR="00117D7C" w:rsidRDefault="00397430" w:rsidP="00117D7C">
      <w:pPr>
        <w:jc w:val="right"/>
        <w:rPr>
          <w:sz w:val="24"/>
          <w:szCs w:val="24"/>
        </w:rPr>
      </w:pPr>
      <w:r>
        <w:rPr>
          <w:sz w:val="24"/>
          <w:szCs w:val="24"/>
        </w:rPr>
        <w:t>Osnabrück, den 08.10</w:t>
      </w:r>
      <w:r w:rsidR="00117D7C">
        <w:rPr>
          <w:sz w:val="24"/>
          <w:szCs w:val="24"/>
        </w:rPr>
        <w:t>.2020</w:t>
      </w:r>
    </w:p>
    <w:p w:rsidR="00D033E6" w:rsidRDefault="00D033E6" w:rsidP="00D033E6">
      <w:pPr>
        <w:jc w:val="both"/>
        <w:rPr>
          <w:sz w:val="24"/>
          <w:szCs w:val="24"/>
        </w:rPr>
      </w:pPr>
      <w:r w:rsidRPr="00D033E6">
        <w:rPr>
          <w:sz w:val="24"/>
          <w:szCs w:val="24"/>
        </w:rPr>
        <w:t xml:space="preserve">Liebe </w:t>
      </w:r>
      <w:r>
        <w:rPr>
          <w:sz w:val="24"/>
          <w:szCs w:val="24"/>
        </w:rPr>
        <w:t>Eltern, liebe Schülerinnen und Schüler,</w:t>
      </w:r>
      <w:r w:rsidR="00117D7C">
        <w:rPr>
          <w:sz w:val="24"/>
          <w:szCs w:val="24"/>
        </w:rPr>
        <w:tab/>
      </w:r>
    </w:p>
    <w:p w:rsidR="00C532D6" w:rsidRDefault="00397430" w:rsidP="00D033E6">
      <w:pPr>
        <w:jc w:val="both"/>
        <w:rPr>
          <w:sz w:val="24"/>
          <w:szCs w:val="24"/>
        </w:rPr>
      </w:pPr>
      <w:r>
        <w:rPr>
          <w:sz w:val="24"/>
          <w:szCs w:val="24"/>
        </w:rPr>
        <w:t>vor den Herbstferien wende ich mich mit einem vierten Informationsbrief an alle.</w:t>
      </w:r>
    </w:p>
    <w:p w:rsidR="00C532D6" w:rsidRDefault="00397430" w:rsidP="00D033E6">
      <w:pPr>
        <w:jc w:val="both"/>
        <w:rPr>
          <w:sz w:val="24"/>
          <w:szCs w:val="24"/>
        </w:rPr>
      </w:pPr>
      <w:r>
        <w:rPr>
          <w:sz w:val="24"/>
          <w:szCs w:val="24"/>
        </w:rPr>
        <w:t>Vorab möchte ich mich bedanken, dass diese neue Situation mit all den neuen Regeln und Einschränkungen von Ihnen, liebe Eltern, und von euch, liebe Kinder, so großartig mitgetragen wird</w:t>
      </w:r>
      <w:r w:rsidR="007B15D8">
        <w:rPr>
          <w:sz w:val="24"/>
          <w:szCs w:val="24"/>
        </w:rPr>
        <w:t xml:space="preserve">. Der Herbst ist da und der Winter steht vor der Tür. Da wird es bestimmt noch die ein oder andere neue Regel, Einschränkung oder Vorschrift </w:t>
      </w:r>
      <w:r w:rsidR="005233E2">
        <w:rPr>
          <w:sz w:val="24"/>
          <w:szCs w:val="24"/>
        </w:rPr>
        <w:t>geben, die wir umsetzen müssen. W</w:t>
      </w:r>
      <w:r w:rsidR="007B15D8">
        <w:rPr>
          <w:sz w:val="24"/>
          <w:szCs w:val="24"/>
        </w:rPr>
        <w:t>enn wir</w:t>
      </w:r>
      <w:r w:rsidR="005233E2">
        <w:rPr>
          <w:sz w:val="24"/>
          <w:szCs w:val="24"/>
        </w:rPr>
        <w:t xml:space="preserve"> </w:t>
      </w:r>
      <w:proofErr w:type="gramStart"/>
      <w:r w:rsidR="005233E2">
        <w:rPr>
          <w:sz w:val="24"/>
          <w:szCs w:val="24"/>
        </w:rPr>
        <w:t xml:space="preserve">jedoch </w:t>
      </w:r>
      <w:r w:rsidR="00FE0D3D">
        <w:rPr>
          <w:sz w:val="24"/>
          <w:szCs w:val="24"/>
        </w:rPr>
        <w:t xml:space="preserve"> </w:t>
      </w:r>
      <w:bookmarkStart w:id="0" w:name="_GoBack"/>
      <w:bookmarkEnd w:id="0"/>
      <w:r w:rsidR="005233E2">
        <w:rPr>
          <w:sz w:val="24"/>
          <w:szCs w:val="24"/>
        </w:rPr>
        <w:t>weiterhin</w:t>
      </w:r>
      <w:proofErr w:type="gramEnd"/>
      <w:r w:rsidR="005233E2">
        <w:rPr>
          <w:sz w:val="24"/>
          <w:szCs w:val="24"/>
        </w:rPr>
        <w:t xml:space="preserve"> alle so gut zusammen</w:t>
      </w:r>
      <w:r w:rsidR="007B15D8">
        <w:rPr>
          <w:sz w:val="24"/>
          <w:szCs w:val="24"/>
        </w:rPr>
        <w:t>arbeiten, schaffen wir das bestimmt auch!</w:t>
      </w:r>
    </w:p>
    <w:p w:rsidR="007B15D8" w:rsidRDefault="007B15D8" w:rsidP="00D033E6">
      <w:pPr>
        <w:jc w:val="both"/>
        <w:rPr>
          <w:sz w:val="24"/>
          <w:szCs w:val="24"/>
        </w:rPr>
      </w:pPr>
      <w:r>
        <w:rPr>
          <w:sz w:val="24"/>
          <w:szCs w:val="24"/>
        </w:rPr>
        <w:t>Nun zu den einzelnen Informationspunkten:</w:t>
      </w:r>
    </w:p>
    <w:p w:rsidR="0086595A" w:rsidRPr="0086595A" w:rsidRDefault="0086595A" w:rsidP="00D033E6">
      <w:pPr>
        <w:pStyle w:val="Listenabsatz"/>
        <w:numPr>
          <w:ilvl w:val="0"/>
          <w:numId w:val="3"/>
        </w:numPr>
        <w:jc w:val="both"/>
        <w:rPr>
          <w:b/>
          <w:sz w:val="24"/>
          <w:szCs w:val="24"/>
        </w:rPr>
      </w:pPr>
      <w:proofErr w:type="spellStart"/>
      <w:r>
        <w:rPr>
          <w:b/>
          <w:sz w:val="24"/>
          <w:szCs w:val="24"/>
        </w:rPr>
        <w:t>Smileybögen</w:t>
      </w:r>
      <w:proofErr w:type="spellEnd"/>
    </w:p>
    <w:p w:rsidR="0086595A" w:rsidRDefault="0086595A" w:rsidP="0086595A">
      <w:pPr>
        <w:ind w:left="360"/>
        <w:jc w:val="both"/>
        <w:rPr>
          <w:sz w:val="24"/>
          <w:szCs w:val="24"/>
        </w:rPr>
      </w:pPr>
      <w:r>
        <w:rPr>
          <w:sz w:val="24"/>
          <w:szCs w:val="24"/>
        </w:rPr>
        <w:t>Im Rahmen unserer pädagogischen Planungsarbeit hat sich das Kollegium mit der Evaluation und Überarbeitung der Dokumentation der individuellen Lernentwicklung auseinandergesetzt. Im Zuge dessen haben wir die Abschaffung der „</w:t>
      </w:r>
      <w:proofErr w:type="spellStart"/>
      <w:r>
        <w:rPr>
          <w:sz w:val="24"/>
          <w:szCs w:val="24"/>
        </w:rPr>
        <w:t>Smileybögen</w:t>
      </w:r>
      <w:proofErr w:type="spellEnd"/>
      <w:r>
        <w:rPr>
          <w:sz w:val="24"/>
          <w:szCs w:val="24"/>
        </w:rPr>
        <w:t xml:space="preserve">“ zum Arbeits- und Sozialverhalten der </w:t>
      </w:r>
      <w:proofErr w:type="spellStart"/>
      <w:r>
        <w:rPr>
          <w:sz w:val="24"/>
          <w:szCs w:val="24"/>
        </w:rPr>
        <w:t>SchülerInnen</w:t>
      </w:r>
      <w:proofErr w:type="spellEnd"/>
      <w:r>
        <w:rPr>
          <w:sz w:val="24"/>
          <w:szCs w:val="24"/>
        </w:rPr>
        <w:t xml:space="preserve"> beschlossen.</w:t>
      </w:r>
    </w:p>
    <w:p w:rsidR="0086595A" w:rsidRDefault="0086595A" w:rsidP="0086595A">
      <w:pPr>
        <w:ind w:left="360"/>
        <w:jc w:val="both"/>
        <w:rPr>
          <w:sz w:val="24"/>
          <w:szCs w:val="24"/>
        </w:rPr>
      </w:pPr>
      <w:r>
        <w:rPr>
          <w:sz w:val="24"/>
          <w:szCs w:val="24"/>
        </w:rPr>
        <w:t>Die Kategorisierung und Rückmeldung über die vorgegebenen Smileys wird nicht unserem Anspruch gerecht, den Kindern und Ihnen eine individuelle und perspektivisch hilfreiche Rückmeldung zum Arbeits- und Sozialverhalten zu geben.</w:t>
      </w:r>
    </w:p>
    <w:p w:rsidR="0086595A" w:rsidRDefault="0086595A" w:rsidP="0086595A">
      <w:pPr>
        <w:ind w:left="360"/>
        <w:jc w:val="both"/>
        <w:rPr>
          <w:sz w:val="24"/>
          <w:szCs w:val="24"/>
        </w:rPr>
      </w:pPr>
      <w:r>
        <w:rPr>
          <w:sz w:val="24"/>
          <w:szCs w:val="24"/>
        </w:rPr>
        <w:t xml:space="preserve">Das Arbeits- und Sozialverhalten wird nach wie vor den Lehrkräften dokumentiert und in den Pädagogischen Konferenzen mit den unterrichtenden Lehrkräften abgestimmt. Die Rückmeldung erfolgt ab jetzt im persönlichen Gespräch mit </w:t>
      </w:r>
      <w:proofErr w:type="gramStart"/>
      <w:r>
        <w:rPr>
          <w:sz w:val="24"/>
          <w:szCs w:val="24"/>
        </w:rPr>
        <w:t xml:space="preserve">den </w:t>
      </w:r>
      <w:proofErr w:type="spellStart"/>
      <w:r>
        <w:rPr>
          <w:sz w:val="24"/>
          <w:szCs w:val="24"/>
        </w:rPr>
        <w:t>SchülerInnen</w:t>
      </w:r>
      <w:proofErr w:type="spellEnd"/>
      <w:proofErr w:type="gramEnd"/>
      <w:r>
        <w:rPr>
          <w:sz w:val="24"/>
          <w:szCs w:val="24"/>
        </w:rPr>
        <w:t xml:space="preserve"> und </w:t>
      </w:r>
      <w:r>
        <w:rPr>
          <w:sz w:val="24"/>
          <w:szCs w:val="24"/>
        </w:rPr>
        <w:t>mit Ihnen beim Elternsprechtag.</w:t>
      </w:r>
    </w:p>
    <w:p w:rsidR="00C532D6" w:rsidRDefault="00C532D6" w:rsidP="00C532D6">
      <w:pPr>
        <w:ind w:left="360"/>
        <w:jc w:val="both"/>
        <w:rPr>
          <w:sz w:val="24"/>
          <w:szCs w:val="24"/>
        </w:rPr>
      </w:pPr>
    </w:p>
    <w:p w:rsidR="00C532D6" w:rsidRPr="002B066E" w:rsidRDefault="00E063D0" w:rsidP="00C532D6">
      <w:pPr>
        <w:pStyle w:val="Listenabsatz"/>
        <w:numPr>
          <w:ilvl w:val="0"/>
          <w:numId w:val="3"/>
        </w:numPr>
        <w:jc w:val="both"/>
        <w:rPr>
          <w:b/>
          <w:sz w:val="24"/>
          <w:szCs w:val="24"/>
        </w:rPr>
      </w:pPr>
      <w:r>
        <w:rPr>
          <w:b/>
          <w:sz w:val="24"/>
          <w:szCs w:val="24"/>
        </w:rPr>
        <w:t>Digitalisierung</w:t>
      </w:r>
    </w:p>
    <w:p w:rsidR="00C532D6" w:rsidRDefault="00E063D0" w:rsidP="00C532D6">
      <w:pPr>
        <w:ind w:left="360"/>
        <w:jc w:val="both"/>
        <w:rPr>
          <w:sz w:val="24"/>
          <w:szCs w:val="24"/>
        </w:rPr>
      </w:pPr>
      <w:r>
        <w:rPr>
          <w:sz w:val="24"/>
          <w:szCs w:val="24"/>
        </w:rPr>
        <w:t>Im Rahmen des Digitalpaktes haben wir für unsere Schule für jeden Klassenraum ein Smartboard (digitale Tafel) beantragt.</w:t>
      </w:r>
    </w:p>
    <w:p w:rsidR="002B066E" w:rsidRDefault="00E063D0" w:rsidP="00C532D6">
      <w:pPr>
        <w:ind w:left="360"/>
        <w:jc w:val="both"/>
        <w:rPr>
          <w:sz w:val="24"/>
          <w:szCs w:val="24"/>
        </w:rPr>
      </w:pPr>
      <w:r>
        <w:rPr>
          <w:sz w:val="24"/>
          <w:szCs w:val="24"/>
        </w:rPr>
        <w:t>In den Herbstferien laufen nun die Vorarbeiten, das heißt, alle Klassenräume werden entsprechend verkabelt und vorbereitet, sodass wir mit den Geräten den Breitbandanschluss und das WLAN nutzen können.</w:t>
      </w:r>
    </w:p>
    <w:p w:rsidR="00E063D0" w:rsidRDefault="00E063D0" w:rsidP="00C532D6">
      <w:pPr>
        <w:ind w:left="360"/>
        <w:jc w:val="both"/>
        <w:rPr>
          <w:sz w:val="24"/>
          <w:szCs w:val="24"/>
        </w:rPr>
      </w:pPr>
      <w:r>
        <w:rPr>
          <w:sz w:val="24"/>
          <w:szCs w:val="24"/>
        </w:rPr>
        <w:lastRenderedPageBreak/>
        <w:t xml:space="preserve">In einem zweiten Schritt (Termin noch nicht bekannt) werden die Smartboards installiert. Bis </w:t>
      </w:r>
      <w:r w:rsidR="00E1238E">
        <w:rPr>
          <w:sz w:val="24"/>
          <w:szCs w:val="24"/>
        </w:rPr>
        <w:t>zur Fertigstellung</w:t>
      </w:r>
      <w:r>
        <w:rPr>
          <w:sz w:val="24"/>
          <w:szCs w:val="24"/>
        </w:rPr>
        <w:t xml:space="preserve"> nutzen wir die vorhandene Ausstattung.</w:t>
      </w:r>
    </w:p>
    <w:p w:rsidR="0086595A" w:rsidRDefault="0086595A" w:rsidP="00C532D6">
      <w:pPr>
        <w:ind w:left="360"/>
        <w:jc w:val="both"/>
        <w:rPr>
          <w:sz w:val="24"/>
          <w:szCs w:val="24"/>
        </w:rPr>
      </w:pPr>
    </w:p>
    <w:p w:rsidR="0086595A" w:rsidRPr="002B066E" w:rsidRDefault="0086595A" w:rsidP="0086595A">
      <w:pPr>
        <w:pStyle w:val="Listenabsatz"/>
        <w:numPr>
          <w:ilvl w:val="0"/>
          <w:numId w:val="3"/>
        </w:numPr>
        <w:jc w:val="both"/>
        <w:rPr>
          <w:b/>
          <w:sz w:val="24"/>
          <w:szCs w:val="24"/>
        </w:rPr>
      </w:pPr>
      <w:r>
        <w:rPr>
          <w:b/>
          <w:sz w:val="24"/>
          <w:szCs w:val="24"/>
        </w:rPr>
        <w:t>Parkplatzsituation</w:t>
      </w:r>
    </w:p>
    <w:p w:rsidR="0086595A" w:rsidRDefault="0086595A" w:rsidP="0086595A">
      <w:pPr>
        <w:ind w:left="360"/>
        <w:jc w:val="both"/>
        <w:rPr>
          <w:sz w:val="24"/>
          <w:szCs w:val="24"/>
        </w:rPr>
      </w:pPr>
      <w:r>
        <w:rPr>
          <w:sz w:val="24"/>
          <w:szCs w:val="24"/>
        </w:rPr>
        <w:t>Auch wenn ich momentan das Gefühl habe, dass die Parksituation vor und um die Schule herum recht gut von Ihnen gehandhabt wird, möchte ich dennoch jetzt in der dunklen Jahreszeit noch einmal ganz dringlich darauf hinweisen, NICHT den Lehrerparkplatz zu benutzen, um morgens das Kind zur Schule zu bringen</w:t>
      </w:r>
      <w:r>
        <w:rPr>
          <w:sz w:val="24"/>
          <w:szCs w:val="24"/>
        </w:rPr>
        <w:t xml:space="preserve"> und abzuholen</w:t>
      </w:r>
      <w:r>
        <w:rPr>
          <w:sz w:val="24"/>
          <w:szCs w:val="24"/>
        </w:rPr>
        <w:t>. Es sind so viele Kinder unterwegs, dass das Rangieren vor der Schule eine große Gefahr für die Kinder darstellt, die zu Fuß oder mit dem Roller oder Fahrrad unterwegs sind. Bitte halten Sie auch NICHT direkt vor der Schule im Bereich des Zebrastreifens, um Ihr Kind aus dem Auto springen zu lassen.</w:t>
      </w:r>
    </w:p>
    <w:p w:rsidR="0086595A" w:rsidRDefault="0086595A" w:rsidP="0086595A">
      <w:pPr>
        <w:ind w:left="360"/>
        <w:jc w:val="both"/>
        <w:rPr>
          <w:sz w:val="24"/>
          <w:szCs w:val="24"/>
        </w:rPr>
      </w:pPr>
      <w:r>
        <w:rPr>
          <w:sz w:val="24"/>
          <w:szCs w:val="24"/>
        </w:rPr>
        <w:t xml:space="preserve">Bitte nutzen Sie den langen Parkstreifen an der </w:t>
      </w:r>
      <w:proofErr w:type="spellStart"/>
      <w:r>
        <w:rPr>
          <w:sz w:val="24"/>
          <w:szCs w:val="24"/>
        </w:rPr>
        <w:t>Kromschröderstraße</w:t>
      </w:r>
      <w:proofErr w:type="spellEnd"/>
      <w:r>
        <w:rPr>
          <w:sz w:val="24"/>
          <w:szCs w:val="24"/>
        </w:rPr>
        <w:t>, wenn Sie Ihr Kind mit dem Auto zur Schule bringen</w:t>
      </w:r>
      <w:r>
        <w:rPr>
          <w:sz w:val="24"/>
          <w:szCs w:val="24"/>
        </w:rPr>
        <w:t xml:space="preserve"> und abholen</w:t>
      </w:r>
      <w:r>
        <w:rPr>
          <w:sz w:val="24"/>
          <w:szCs w:val="24"/>
        </w:rPr>
        <w:t>.</w:t>
      </w:r>
      <w:r>
        <w:rPr>
          <w:sz w:val="24"/>
          <w:szCs w:val="24"/>
        </w:rPr>
        <w:t xml:space="preserve"> Laufen Sie bitte nicht über den </w:t>
      </w:r>
      <w:proofErr w:type="gramStart"/>
      <w:r>
        <w:rPr>
          <w:sz w:val="24"/>
          <w:szCs w:val="24"/>
        </w:rPr>
        <w:t>Lehrerparkplatz</w:t>
      </w:r>
      <w:proofErr w:type="gramEnd"/>
      <w:r>
        <w:rPr>
          <w:sz w:val="24"/>
          <w:szCs w:val="24"/>
        </w:rPr>
        <w:t xml:space="preserve"> sondern über den Bürgersteig bis zum Schuleingang.</w:t>
      </w:r>
    </w:p>
    <w:p w:rsidR="0086595A" w:rsidRDefault="0086595A" w:rsidP="0086595A">
      <w:pPr>
        <w:ind w:left="360"/>
        <w:jc w:val="both"/>
        <w:rPr>
          <w:sz w:val="24"/>
          <w:szCs w:val="24"/>
        </w:rPr>
      </w:pPr>
      <w:r>
        <w:rPr>
          <w:sz w:val="24"/>
          <w:szCs w:val="24"/>
        </w:rPr>
        <w:t>Wenn Sie Ihr Kind über den Schulhof (Bereich OSC) zur Schule bringen, achten Sie bitte auch hier in der Dunkelheit auf die vielen kleinen Fußgänger und Rad-/Rollerfahrer!</w:t>
      </w:r>
    </w:p>
    <w:p w:rsidR="00E1238E" w:rsidRDefault="00E1238E" w:rsidP="005233E2">
      <w:pPr>
        <w:jc w:val="both"/>
        <w:rPr>
          <w:sz w:val="24"/>
          <w:szCs w:val="24"/>
        </w:rPr>
      </w:pPr>
    </w:p>
    <w:p w:rsidR="00191033" w:rsidRDefault="00191033" w:rsidP="00191033">
      <w:pPr>
        <w:ind w:left="360"/>
        <w:jc w:val="both"/>
        <w:rPr>
          <w:sz w:val="24"/>
          <w:szCs w:val="24"/>
        </w:rPr>
      </w:pPr>
      <w:r>
        <w:rPr>
          <w:sz w:val="24"/>
          <w:szCs w:val="24"/>
        </w:rPr>
        <w:t>Herzliche Grüße</w:t>
      </w:r>
    </w:p>
    <w:p w:rsidR="00191033" w:rsidRPr="002B066E" w:rsidRDefault="00191033" w:rsidP="00191033">
      <w:pPr>
        <w:ind w:left="360"/>
        <w:jc w:val="both"/>
        <w:rPr>
          <w:sz w:val="24"/>
          <w:szCs w:val="24"/>
        </w:rPr>
      </w:pPr>
      <w:r>
        <w:rPr>
          <w:sz w:val="24"/>
          <w:szCs w:val="24"/>
        </w:rPr>
        <w:t>Charlotte Herges</w:t>
      </w:r>
    </w:p>
    <w:p w:rsidR="00C532D6" w:rsidRPr="00C532D6" w:rsidRDefault="00C532D6" w:rsidP="00C532D6">
      <w:pPr>
        <w:pStyle w:val="Listenabsatz"/>
        <w:jc w:val="both"/>
        <w:rPr>
          <w:sz w:val="24"/>
          <w:szCs w:val="24"/>
        </w:rPr>
      </w:pPr>
    </w:p>
    <w:sectPr w:rsidR="00C532D6" w:rsidRPr="00C532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78CC"/>
    <w:multiLevelType w:val="hybridMultilevel"/>
    <w:tmpl w:val="A7642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C730E6"/>
    <w:multiLevelType w:val="hybridMultilevel"/>
    <w:tmpl w:val="7EB0C0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9F09A0"/>
    <w:multiLevelType w:val="hybridMultilevel"/>
    <w:tmpl w:val="50DA2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E6"/>
    <w:rsid w:val="000B3292"/>
    <w:rsid w:val="00117D7C"/>
    <w:rsid w:val="00191033"/>
    <w:rsid w:val="001A6C9E"/>
    <w:rsid w:val="002B066E"/>
    <w:rsid w:val="0030035E"/>
    <w:rsid w:val="00304A1D"/>
    <w:rsid w:val="00397430"/>
    <w:rsid w:val="004A03C8"/>
    <w:rsid w:val="005233E2"/>
    <w:rsid w:val="00535EEA"/>
    <w:rsid w:val="0059392C"/>
    <w:rsid w:val="005F0258"/>
    <w:rsid w:val="007B15D8"/>
    <w:rsid w:val="008513F3"/>
    <w:rsid w:val="0086595A"/>
    <w:rsid w:val="00AD343D"/>
    <w:rsid w:val="00C532D6"/>
    <w:rsid w:val="00C84000"/>
    <w:rsid w:val="00CB74A0"/>
    <w:rsid w:val="00D033E6"/>
    <w:rsid w:val="00E063D0"/>
    <w:rsid w:val="00E1238E"/>
    <w:rsid w:val="00E47300"/>
    <w:rsid w:val="00F00CDA"/>
    <w:rsid w:val="00FE0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48DF"/>
  <w15:chartTrackingRefBased/>
  <w15:docId w15:val="{433CBA7E-20C3-40D5-BA46-8BF34D1F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3E6"/>
    <w:pPr>
      <w:ind w:left="720"/>
      <w:contextualSpacing/>
    </w:pPr>
  </w:style>
  <w:style w:type="paragraph" w:styleId="Sprechblasentext">
    <w:name w:val="Balloon Text"/>
    <w:basedOn w:val="Standard"/>
    <w:link w:val="SprechblasentextZchn"/>
    <w:uiPriority w:val="99"/>
    <w:semiHidden/>
    <w:unhideWhenUsed/>
    <w:rsid w:val="00117D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7D7C"/>
    <w:rPr>
      <w:rFonts w:ascii="Segoe UI" w:hAnsi="Segoe UI" w:cs="Segoe UI"/>
      <w:sz w:val="18"/>
      <w:szCs w:val="18"/>
    </w:rPr>
  </w:style>
  <w:style w:type="character" w:styleId="Hyperlink">
    <w:name w:val="Hyperlink"/>
    <w:basedOn w:val="Absatz-Standardschriftart"/>
    <w:uiPriority w:val="99"/>
    <w:unhideWhenUsed/>
    <w:rsid w:val="002B0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Schulleiterin</dc:creator>
  <cp:keywords/>
  <dc:description/>
  <cp:lastModifiedBy>Schulleiterin</cp:lastModifiedBy>
  <cp:revision>5</cp:revision>
  <cp:lastPrinted>2020-10-08T07:35:00Z</cp:lastPrinted>
  <dcterms:created xsi:type="dcterms:W3CDTF">2020-10-08T07:16:00Z</dcterms:created>
  <dcterms:modified xsi:type="dcterms:W3CDTF">2020-10-08T07:56:00Z</dcterms:modified>
</cp:coreProperties>
</file>